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BECHSTEIN série Concert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